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B8" w:rsidRDefault="00947FB3" w:rsidP="00693FB8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693FB8">
        <w:rPr>
          <w:rFonts w:ascii="仿宋" w:eastAsia="仿宋" w:hAnsi="仿宋" w:hint="eastAsia"/>
          <w:b/>
          <w:sz w:val="36"/>
          <w:szCs w:val="36"/>
        </w:rPr>
        <w:t>关于</w:t>
      </w:r>
      <w:r w:rsidR="00693FB8">
        <w:rPr>
          <w:rFonts w:ascii="仿宋" w:eastAsia="仿宋" w:hAnsi="仿宋" w:hint="eastAsia"/>
          <w:b/>
          <w:sz w:val="36"/>
          <w:szCs w:val="36"/>
        </w:rPr>
        <w:t>开展</w:t>
      </w:r>
      <w:r w:rsidRPr="00693FB8">
        <w:rPr>
          <w:rFonts w:ascii="仿宋" w:eastAsia="仿宋" w:hAnsi="仿宋" w:hint="eastAsia"/>
          <w:b/>
          <w:sz w:val="36"/>
          <w:szCs w:val="36"/>
        </w:rPr>
        <w:t>北京师范大学珠海分校</w:t>
      </w:r>
    </w:p>
    <w:p w:rsidR="00BF214D" w:rsidRDefault="00947FB3" w:rsidP="00693FB8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693FB8">
        <w:rPr>
          <w:rFonts w:ascii="仿宋" w:eastAsia="仿宋" w:hAnsi="仿宋" w:hint="eastAsia"/>
          <w:b/>
          <w:sz w:val="36"/>
          <w:szCs w:val="36"/>
        </w:rPr>
        <w:t>创新创业学分认定</w:t>
      </w:r>
      <w:r w:rsidR="00693FB8">
        <w:rPr>
          <w:rFonts w:ascii="仿宋" w:eastAsia="仿宋" w:hAnsi="仿宋" w:hint="eastAsia"/>
          <w:b/>
          <w:sz w:val="36"/>
          <w:szCs w:val="36"/>
        </w:rPr>
        <w:t>的</w:t>
      </w:r>
      <w:r w:rsidRPr="00693FB8">
        <w:rPr>
          <w:rFonts w:ascii="仿宋" w:eastAsia="仿宋" w:hAnsi="仿宋" w:hint="eastAsia"/>
          <w:b/>
          <w:sz w:val="36"/>
          <w:szCs w:val="36"/>
        </w:rPr>
        <w:t>通知</w:t>
      </w:r>
    </w:p>
    <w:p w:rsidR="00693FB8" w:rsidRPr="00693FB8" w:rsidRDefault="00693FB8" w:rsidP="00693FB8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693FB8">
        <w:rPr>
          <w:rFonts w:ascii="仿宋" w:eastAsia="仿宋" w:hAnsi="仿宋" w:hint="eastAsia"/>
          <w:bCs/>
          <w:sz w:val="32"/>
          <w:szCs w:val="32"/>
        </w:rPr>
        <w:t>招就（2017）</w:t>
      </w:r>
      <w:r w:rsidR="0092323E">
        <w:rPr>
          <w:rFonts w:ascii="仿宋" w:eastAsia="仿宋" w:hAnsi="仿宋" w:hint="eastAsia"/>
          <w:bCs/>
          <w:sz w:val="32"/>
          <w:szCs w:val="32"/>
        </w:rPr>
        <w:t>40</w:t>
      </w:r>
    </w:p>
    <w:p w:rsidR="00117C71" w:rsidRPr="00693FB8" w:rsidRDefault="00117C71" w:rsidP="00693FB8">
      <w:pPr>
        <w:rPr>
          <w:rFonts w:ascii="仿宋" w:eastAsia="仿宋" w:hAnsi="仿宋"/>
          <w:b/>
          <w:sz w:val="32"/>
          <w:szCs w:val="32"/>
        </w:rPr>
      </w:pPr>
    </w:p>
    <w:p w:rsidR="00947FB3" w:rsidRPr="00693FB8" w:rsidRDefault="00947FB3" w:rsidP="00947FB3">
      <w:pPr>
        <w:jc w:val="left"/>
        <w:rPr>
          <w:rFonts w:ascii="仿宋" w:eastAsia="仿宋" w:hAnsi="仿宋"/>
          <w:sz w:val="32"/>
          <w:szCs w:val="32"/>
        </w:rPr>
      </w:pPr>
      <w:r w:rsidRPr="00693FB8">
        <w:rPr>
          <w:rFonts w:ascii="仿宋" w:eastAsia="仿宋" w:hAnsi="仿宋" w:hint="eastAsia"/>
          <w:sz w:val="32"/>
          <w:szCs w:val="32"/>
        </w:rPr>
        <w:t>各学院（部）：</w:t>
      </w:r>
    </w:p>
    <w:p w:rsidR="007C2789" w:rsidRPr="00693FB8" w:rsidRDefault="007C2789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为培养学生创新创业精神和实践能力，提升学生综合素质，根据《国务院办公厅关于深化高等学校创新创业教育改革的实施意见》（国办发</w:t>
      </w:r>
      <w:r w:rsidRPr="00693FB8">
        <w:rPr>
          <w:rFonts w:ascii="仿宋" w:eastAsia="仿宋" w:hAnsi="仿宋" w:hint="eastAsia"/>
          <w:sz w:val="32"/>
          <w:szCs w:val="32"/>
        </w:rPr>
        <w:t>〔2015〕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36号）和《北京师范大学珠海分校</w:t>
      </w:r>
      <w:r w:rsidR="0076211C" w:rsidRPr="00693FB8">
        <w:rPr>
          <w:rFonts w:ascii="仿宋" w:eastAsia="仿宋" w:hAnsi="仿宋" w:hint="eastAsia"/>
          <w:color w:val="000000"/>
          <w:sz w:val="32"/>
          <w:szCs w:val="32"/>
        </w:rPr>
        <w:t>就业创业课程教育实施方案》</w:t>
      </w:r>
      <w:r w:rsidR="006B73D7" w:rsidRPr="00693FB8">
        <w:rPr>
          <w:rFonts w:ascii="仿宋" w:eastAsia="仿宋" w:hAnsi="仿宋" w:hint="eastAsia"/>
          <w:color w:val="000000"/>
          <w:sz w:val="32"/>
          <w:szCs w:val="32"/>
        </w:rPr>
        <w:t xml:space="preserve">文件精神，现将2015级创业学分互换认证有关问题通知如下： </w:t>
      </w:r>
    </w:p>
    <w:p w:rsidR="006B73D7" w:rsidRPr="00693FB8" w:rsidRDefault="006B73D7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一、时间安排</w:t>
      </w:r>
    </w:p>
    <w:p w:rsidR="000205D6" w:rsidRPr="00693FB8" w:rsidRDefault="000205D6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认定时间：</w:t>
      </w:r>
      <w:r w:rsidR="006B73D7" w:rsidRPr="00693FB8">
        <w:rPr>
          <w:rFonts w:ascii="仿宋" w:eastAsia="仿宋" w:hAnsi="仿宋" w:hint="eastAsia"/>
          <w:color w:val="000000"/>
          <w:sz w:val="32"/>
          <w:szCs w:val="32"/>
        </w:rPr>
        <w:t>2017年</w:t>
      </w:r>
      <w:r w:rsidR="00AE0234" w:rsidRPr="00693FB8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7C2789" w:rsidRPr="00693FB8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D0210F" w:rsidRPr="00693FB8">
        <w:rPr>
          <w:rFonts w:ascii="仿宋" w:eastAsia="仿宋" w:hAnsi="仿宋" w:hint="eastAsia"/>
          <w:color w:val="000000"/>
          <w:sz w:val="32"/>
          <w:szCs w:val="32"/>
        </w:rPr>
        <w:t>11</w:t>
      </w:r>
      <w:r w:rsidR="00AE0234" w:rsidRPr="00693FB8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6B73D7" w:rsidRPr="00693FB8">
        <w:rPr>
          <w:rFonts w:ascii="仿宋" w:eastAsia="仿宋" w:hAnsi="仿宋" w:hint="eastAsia"/>
          <w:color w:val="000000"/>
          <w:sz w:val="32"/>
          <w:szCs w:val="32"/>
        </w:rPr>
        <w:t>-----</w:t>
      </w:r>
      <w:r w:rsidR="00AE0234" w:rsidRPr="00693FB8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6B73D7" w:rsidRPr="00693FB8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4D73AE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7C2789" w:rsidRPr="00693FB8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205D6" w:rsidRPr="00693FB8" w:rsidRDefault="000205D6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认定对象：2015级学生</w:t>
      </w:r>
    </w:p>
    <w:p w:rsidR="006B73D7" w:rsidRPr="00693FB8" w:rsidRDefault="006B73D7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二、学分认定申请范围：</w:t>
      </w:r>
    </w:p>
    <w:p w:rsidR="00823198" w:rsidRPr="00693FB8" w:rsidRDefault="006B73D7" w:rsidP="00786554">
      <w:pPr>
        <w:pStyle w:val="a3"/>
        <w:widowControl/>
        <w:numPr>
          <w:ilvl w:val="0"/>
          <w:numId w:val="1"/>
        </w:numPr>
        <w:wordWrap w:val="0"/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3FB8"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Pr="00693FB8">
        <w:rPr>
          <w:rFonts w:ascii="仿宋" w:eastAsia="仿宋" w:hAnsi="仿宋" w:hint="eastAsia"/>
          <w:sz w:val="32"/>
          <w:szCs w:val="32"/>
        </w:rPr>
        <w:t>省、市、校组织的</w:t>
      </w:r>
      <w:r w:rsidRPr="00693FB8">
        <w:rPr>
          <w:rFonts w:ascii="仿宋" w:eastAsia="仿宋" w:hAnsi="仿宋" w:cs="宋体" w:hint="eastAsia"/>
          <w:kern w:val="0"/>
          <w:sz w:val="32"/>
          <w:szCs w:val="32"/>
        </w:rPr>
        <w:t>创业指导培训及职业技能培训并获得相关职业资格证书；</w:t>
      </w:r>
    </w:p>
    <w:p w:rsidR="00823198" w:rsidRPr="00693FB8" w:rsidRDefault="006B73D7" w:rsidP="00823198">
      <w:pPr>
        <w:pStyle w:val="a3"/>
        <w:widowControl/>
        <w:numPr>
          <w:ilvl w:val="0"/>
          <w:numId w:val="1"/>
        </w:numPr>
        <w:wordWrap w:val="0"/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3FB8">
        <w:rPr>
          <w:rFonts w:ascii="仿宋" w:eastAsia="仿宋" w:hAnsi="仿宋" w:cs="宋体" w:hint="eastAsia"/>
          <w:kern w:val="0"/>
          <w:sz w:val="32"/>
          <w:szCs w:val="32"/>
        </w:rPr>
        <w:t>参加大学生创新创业训练计划项目成功结项；</w:t>
      </w:r>
    </w:p>
    <w:p w:rsidR="00823198" w:rsidRPr="00693FB8" w:rsidRDefault="006B73D7" w:rsidP="00823198">
      <w:pPr>
        <w:pStyle w:val="a3"/>
        <w:widowControl/>
        <w:numPr>
          <w:ilvl w:val="0"/>
          <w:numId w:val="1"/>
        </w:numPr>
        <w:wordWrap w:val="0"/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3FB8">
        <w:rPr>
          <w:rFonts w:ascii="仿宋" w:eastAsia="仿宋" w:hAnsi="仿宋" w:cs="宋体" w:hint="eastAsia"/>
          <w:kern w:val="0"/>
          <w:sz w:val="32"/>
          <w:szCs w:val="32"/>
        </w:rPr>
        <w:t>参加创新创业类比赛获得校级及以上奖励（以获奖证书上学生姓名为准。如证书没有学生姓名，请开具报名单位证明）；</w:t>
      </w:r>
    </w:p>
    <w:p w:rsidR="00823198" w:rsidRPr="00693FB8" w:rsidRDefault="006B73D7" w:rsidP="00823198">
      <w:pPr>
        <w:pStyle w:val="a3"/>
        <w:widowControl/>
        <w:numPr>
          <w:ilvl w:val="0"/>
          <w:numId w:val="1"/>
        </w:numPr>
        <w:wordWrap w:val="0"/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3FB8">
        <w:rPr>
          <w:rFonts w:ascii="仿宋" w:eastAsia="仿宋" w:hAnsi="仿宋" w:cs="宋体" w:hint="eastAsia"/>
          <w:kern w:val="0"/>
          <w:sz w:val="32"/>
          <w:szCs w:val="32"/>
        </w:rPr>
        <w:t>创立企业并担任公司法人代表（以企业营业执照姓名为准）</w:t>
      </w:r>
      <w:r w:rsidR="000E1AC3" w:rsidRPr="00693FB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823198" w:rsidRPr="00693FB8" w:rsidRDefault="006B73D7" w:rsidP="00823198">
      <w:pPr>
        <w:pStyle w:val="a3"/>
        <w:widowControl/>
        <w:numPr>
          <w:ilvl w:val="0"/>
          <w:numId w:val="1"/>
        </w:numPr>
        <w:wordWrap w:val="0"/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3FB8">
        <w:rPr>
          <w:rFonts w:ascii="仿宋" w:eastAsia="仿宋" w:hAnsi="仿宋" w:hint="eastAsia"/>
          <w:sz w:val="32"/>
          <w:szCs w:val="32"/>
        </w:rPr>
        <w:lastRenderedPageBreak/>
        <w:t>参加创新创业讲座</w:t>
      </w:r>
      <w:r w:rsidR="00071B1D" w:rsidRPr="00693FB8">
        <w:rPr>
          <w:rFonts w:ascii="仿宋" w:eastAsia="仿宋" w:hAnsi="仿宋" w:hint="eastAsia"/>
          <w:sz w:val="32"/>
          <w:szCs w:val="32"/>
        </w:rPr>
        <w:t>12次</w:t>
      </w:r>
      <w:r w:rsidRPr="00693FB8">
        <w:rPr>
          <w:rFonts w:ascii="仿宋" w:eastAsia="仿宋" w:hAnsi="仿宋" w:hint="eastAsia"/>
          <w:sz w:val="32"/>
          <w:szCs w:val="32"/>
        </w:rPr>
        <w:t>（</w:t>
      </w:r>
      <w:r w:rsidR="00071B1D" w:rsidRPr="00693FB8">
        <w:rPr>
          <w:rFonts w:ascii="仿宋" w:eastAsia="仿宋" w:hAnsi="仿宋" w:hint="eastAsia"/>
          <w:sz w:val="32"/>
          <w:szCs w:val="32"/>
        </w:rPr>
        <w:t>以学院或就业指导中心盖章为准</w:t>
      </w:r>
      <w:r w:rsidRPr="00693FB8">
        <w:rPr>
          <w:rFonts w:ascii="仿宋" w:eastAsia="仿宋" w:hAnsi="仿宋" w:hint="eastAsia"/>
          <w:sz w:val="32"/>
          <w:szCs w:val="32"/>
        </w:rPr>
        <w:t>）</w:t>
      </w:r>
      <w:r w:rsidR="000E1AC3" w:rsidRPr="00693FB8">
        <w:rPr>
          <w:rFonts w:ascii="仿宋" w:eastAsia="仿宋" w:hAnsi="仿宋" w:hint="eastAsia"/>
          <w:sz w:val="32"/>
          <w:szCs w:val="32"/>
        </w:rPr>
        <w:t>；</w:t>
      </w:r>
    </w:p>
    <w:p w:rsidR="000E1AC3" w:rsidRPr="00693FB8" w:rsidRDefault="000E1AC3" w:rsidP="006B73D7">
      <w:pPr>
        <w:pStyle w:val="a3"/>
        <w:widowControl/>
        <w:numPr>
          <w:ilvl w:val="0"/>
          <w:numId w:val="1"/>
        </w:numPr>
        <w:wordWrap w:val="0"/>
        <w:spacing w:before="100" w:beforeAutospacing="1" w:after="100" w:afterAutospacing="1" w:line="360" w:lineRule="atLeas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3FB8">
        <w:rPr>
          <w:rFonts w:ascii="仿宋" w:eastAsia="仿宋" w:hAnsi="仿宋" w:hint="eastAsia"/>
          <w:sz w:val="32"/>
          <w:szCs w:val="32"/>
        </w:rPr>
        <w:t>修读其他创新创业类通识选修课程并获得学分。</w:t>
      </w:r>
    </w:p>
    <w:p w:rsidR="006B73D7" w:rsidRPr="00693FB8" w:rsidRDefault="006B73D7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三、认证</w:t>
      </w:r>
      <w:r w:rsidR="0036730B" w:rsidRPr="00693FB8">
        <w:rPr>
          <w:rFonts w:ascii="仿宋" w:eastAsia="仿宋" w:hAnsi="仿宋" w:hint="eastAsia"/>
          <w:color w:val="000000"/>
          <w:sz w:val="32"/>
          <w:szCs w:val="32"/>
        </w:rPr>
        <w:t>材料与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流程：</w:t>
      </w:r>
    </w:p>
    <w:p w:rsidR="00117C71" w:rsidRPr="00693FB8" w:rsidRDefault="006B73D7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2015级学生填写北京师范大学珠海分校创新创业学分认定申请表</w:t>
      </w:r>
      <w:r w:rsidR="000E1AC3" w:rsidRPr="00693FB8">
        <w:rPr>
          <w:rFonts w:ascii="仿宋" w:eastAsia="仿宋" w:hAnsi="仿宋" w:cs="宋体" w:hint="eastAsia"/>
          <w:kern w:val="0"/>
          <w:sz w:val="32"/>
          <w:szCs w:val="32"/>
        </w:rPr>
        <w:t>、学生证复印件、获奖证件复印件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提交到学院（部）就业指导老师审核汇总。</w:t>
      </w:r>
    </w:p>
    <w:p w:rsidR="00117C71" w:rsidRPr="00693FB8" w:rsidRDefault="00117C71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四、关于材料的提交</w:t>
      </w:r>
    </w:p>
    <w:p w:rsidR="00AD4B1B" w:rsidRPr="00693FB8" w:rsidRDefault="00117C71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相关材料</w:t>
      </w:r>
      <w:r w:rsidR="00AD4B1B" w:rsidRPr="00693FB8">
        <w:rPr>
          <w:rFonts w:ascii="仿宋" w:eastAsia="仿宋" w:hAnsi="仿宋" w:hint="eastAsia"/>
          <w:color w:val="000000"/>
          <w:sz w:val="32"/>
          <w:szCs w:val="32"/>
        </w:rPr>
        <w:t>申请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于2017年</w:t>
      </w:r>
      <w:r w:rsidR="00AE0234" w:rsidRPr="00693FB8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月3</w:t>
      </w:r>
      <w:r w:rsidR="00FC256E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693FB8">
        <w:rPr>
          <w:rFonts w:ascii="仿宋" w:eastAsia="仿宋" w:hAnsi="仿宋" w:hint="eastAsia"/>
          <w:color w:val="000000"/>
          <w:sz w:val="32"/>
          <w:szCs w:val="32"/>
        </w:rPr>
        <w:t>日下午5点前</w:t>
      </w:r>
      <w:r w:rsidR="00AD4B1B" w:rsidRPr="00693FB8">
        <w:rPr>
          <w:rFonts w:ascii="仿宋" w:eastAsia="仿宋" w:hAnsi="仿宋" w:hint="eastAsia"/>
          <w:color w:val="000000"/>
          <w:sz w:val="32"/>
          <w:szCs w:val="32"/>
        </w:rPr>
        <w:t>截止，逾期</w:t>
      </w:r>
      <w:proofErr w:type="gramStart"/>
      <w:r w:rsidR="00AD4B1B" w:rsidRPr="00693FB8">
        <w:rPr>
          <w:rFonts w:ascii="仿宋" w:eastAsia="仿宋" w:hAnsi="仿宋" w:hint="eastAsia"/>
          <w:color w:val="000000"/>
          <w:sz w:val="32"/>
          <w:szCs w:val="32"/>
        </w:rPr>
        <w:t>不予处理</w:t>
      </w:r>
      <w:proofErr w:type="gramEnd"/>
      <w:r w:rsidR="00AD4B1B" w:rsidRPr="00693FB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17C71" w:rsidRPr="00693FB8" w:rsidRDefault="00117C71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联系人：张帆    电话6126772</w:t>
      </w:r>
    </w:p>
    <w:p w:rsidR="006B73D7" w:rsidRDefault="006B73D7" w:rsidP="00693FB8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693FB8" w:rsidRDefault="00693FB8" w:rsidP="00693FB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3D3442" wp14:editId="5D0A88B7">
            <wp:simplePos x="0" y="0"/>
            <wp:positionH relativeFrom="column">
              <wp:posOffset>3364230</wp:posOffset>
            </wp:positionH>
            <wp:positionV relativeFrom="paragraph">
              <wp:posOffset>37465</wp:posOffset>
            </wp:positionV>
            <wp:extent cx="1440180" cy="1438275"/>
            <wp:effectExtent l="0" t="0" r="7620" b="9525"/>
            <wp:wrapNone/>
            <wp:docPr id="1" name="图片 0" descr="招就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招就处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FB8" w:rsidRPr="00693FB8" w:rsidRDefault="00693FB8" w:rsidP="00693FB8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693FB8">
        <w:rPr>
          <w:rFonts w:ascii="仿宋" w:eastAsia="仿宋" w:hAnsi="仿宋" w:hint="eastAsia"/>
          <w:sz w:val="32"/>
          <w:szCs w:val="32"/>
        </w:rPr>
        <w:t>招生就业处</w:t>
      </w:r>
    </w:p>
    <w:p w:rsidR="00693FB8" w:rsidRPr="00693FB8" w:rsidRDefault="00693FB8" w:rsidP="00693FB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693FB8">
        <w:rPr>
          <w:rFonts w:ascii="仿宋" w:eastAsia="仿宋" w:hAnsi="仿宋" w:hint="eastAsia"/>
          <w:sz w:val="32"/>
          <w:szCs w:val="32"/>
        </w:rPr>
        <w:t>二〇一七年</w:t>
      </w:r>
      <w:r w:rsidR="009A7C49">
        <w:rPr>
          <w:rFonts w:ascii="仿宋" w:eastAsia="仿宋" w:hAnsi="仿宋" w:hint="eastAsia"/>
          <w:sz w:val="32"/>
          <w:szCs w:val="32"/>
        </w:rPr>
        <w:t>十月十一</w:t>
      </w:r>
      <w:bookmarkStart w:id="0" w:name="_GoBack"/>
      <w:bookmarkEnd w:id="0"/>
      <w:r w:rsidRPr="00693FB8">
        <w:rPr>
          <w:rFonts w:ascii="仿宋" w:eastAsia="仿宋" w:hAnsi="仿宋" w:hint="eastAsia"/>
          <w:sz w:val="32"/>
          <w:szCs w:val="32"/>
        </w:rPr>
        <w:t>日</w:t>
      </w:r>
    </w:p>
    <w:p w:rsidR="00693FB8" w:rsidRPr="00693FB8" w:rsidRDefault="00693FB8" w:rsidP="00693FB8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693FB8" w:rsidRDefault="00693FB8" w:rsidP="00693FB8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73844" w:rsidRPr="00693FB8" w:rsidRDefault="00B73844" w:rsidP="00693FB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6433B" w:rsidRDefault="006B73D7" w:rsidP="00693FB8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附件1：北京师范大学珠海分校创新创业学分认定申请表</w:t>
      </w:r>
    </w:p>
    <w:p w:rsidR="00693FB8" w:rsidRPr="00693FB8" w:rsidRDefault="00693FB8" w:rsidP="00693FB8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947FB3" w:rsidRPr="00693FB8" w:rsidRDefault="006B73D7" w:rsidP="00693FB8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693FB8">
        <w:rPr>
          <w:rFonts w:ascii="仿宋" w:eastAsia="仿宋" w:hAnsi="仿宋" w:hint="eastAsia"/>
          <w:color w:val="000000"/>
          <w:sz w:val="32"/>
          <w:szCs w:val="32"/>
        </w:rPr>
        <w:t>附件2：北京师范大学珠海分校创新创业学分认定汇总表</w:t>
      </w:r>
    </w:p>
    <w:sectPr w:rsidR="00947FB3" w:rsidRPr="0069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92" w:rsidRDefault="00112C92" w:rsidP="00D0210F">
      <w:r>
        <w:separator/>
      </w:r>
    </w:p>
  </w:endnote>
  <w:endnote w:type="continuationSeparator" w:id="0">
    <w:p w:rsidR="00112C92" w:rsidRDefault="00112C92" w:rsidP="00D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92" w:rsidRDefault="00112C92" w:rsidP="00D0210F">
      <w:r>
        <w:separator/>
      </w:r>
    </w:p>
  </w:footnote>
  <w:footnote w:type="continuationSeparator" w:id="0">
    <w:p w:rsidR="00112C92" w:rsidRDefault="00112C92" w:rsidP="00D0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1647"/>
    <w:multiLevelType w:val="hybridMultilevel"/>
    <w:tmpl w:val="27401DD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5"/>
    <w:rsid w:val="000205D6"/>
    <w:rsid w:val="00071B1D"/>
    <w:rsid w:val="000E1AC3"/>
    <w:rsid w:val="00112C92"/>
    <w:rsid w:val="00117C71"/>
    <w:rsid w:val="00220BF7"/>
    <w:rsid w:val="002F4515"/>
    <w:rsid w:val="00357CD8"/>
    <w:rsid w:val="0036730B"/>
    <w:rsid w:val="003A7E44"/>
    <w:rsid w:val="004D73AE"/>
    <w:rsid w:val="00554286"/>
    <w:rsid w:val="00681C43"/>
    <w:rsid w:val="00693FB8"/>
    <w:rsid w:val="006B73D7"/>
    <w:rsid w:val="0076211C"/>
    <w:rsid w:val="00786554"/>
    <w:rsid w:val="007C2789"/>
    <w:rsid w:val="00823198"/>
    <w:rsid w:val="0092323E"/>
    <w:rsid w:val="00947FB3"/>
    <w:rsid w:val="00977DD2"/>
    <w:rsid w:val="009A7C49"/>
    <w:rsid w:val="00AD4B1B"/>
    <w:rsid w:val="00AE0234"/>
    <w:rsid w:val="00B73844"/>
    <w:rsid w:val="00BF214D"/>
    <w:rsid w:val="00D0210F"/>
    <w:rsid w:val="00D6433B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6433B"/>
    <w:pPr>
      <w:widowControl/>
      <w:pBdr>
        <w:bottom w:val="single" w:sz="18" w:space="0" w:color="CCCCCC"/>
      </w:pBdr>
      <w:spacing w:before="75" w:after="150" w:line="525" w:lineRule="atLeast"/>
      <w:ind w:firstLine="300"/>
      <w:jc w:val="left"/>
      <w:outlineLvl w:val="3"/>
    </w:pPr>
    <w:rPr>
      <w:rFonts w:ascii="宋体" w:eastAsia="宋体" w:hAnsi="宋体" w:cs="宋体"/>
      <w:b/>
      <w:bCs/>
      <w:color w:val="1A7EC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6433B"/>
    <w:rPr>
      <w:rFonts w:ascii="宋体" w:eastAsia="宋体" w:hAnsi="宋体" w:cs="宋体"/>
      <w:b/>
      <w:bCs/>
      <w:color w:val="1A7ECA"/>
      <w:kern w:val="0"/>
      <w:szCs w:val="21"/>
    </w:rPr>
  </w:style>
  <w:style w:type="paragraph" w:styleId="a3">
    <w:name w:val="List Paragraph"/>
    <w:basedOn w:val="a"/>
    <w:uiPriority w:val="34"/>
    <w:qFormat/>
    <w:rsid w:val="000205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1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1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6433B"/>
    <w:pPr>
      <w:widowControl/>
      <w:pBdr>
        <w:bottom w:val="single" w:sz="18" w:space="0" w:color="CCCCCC"/>
      </w:pBdr>
      <w:spacing w:before="75" w:after="150" w:line="525" w:lineRule="atLeast"/>
      <w:ind w:firstLine="300"/>
      <w:jc w:val="left"/>
      <w:outlineLvl w:val="3"/>
    </w:pPr>
    <w:rPr>
      <w:rFonts w:ascii="宋体" w:eastAsia="宋体" w:hAnsi="宋体" w:cs="宋体"/>
      <w:b/>
      <w:bCs/>
      <w:color w:val="1A7EC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6433B"/>
    <w:rPr>
      <w:rFonts w:ascii="宋体" w:eastAsia="宋体" w:hAnsi="宋体" w:cs="宋体"/>
      <w:b/>
      <w:bCs/>
      <w:color w:val="1A7ECA"/>
      <w:kern w:val="0"/>
      <w:szCs w:val="21"/>
    </w:rPr>
  </w:style>
  <w:style w:type="paragraph" w:styleId="a3">
    <w:name w:val="List Paragraph"/>
    <w:basedOn w:val="a"/>
    <w:uiPriority w:val="34"/>
    <w:qFormat/>
    <w:rsid w:val="000205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1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55</cp:revision>
  <dcterms:created xsi:type="dcterms:W3CDTF">2017-06-13T02:46:00Z</dcterms:created>
  <dcterms:modified xsi:type="dcterms:W3CDTF">2017-10-11T01:20:00Z</dcterms:modified>
</cp:coreProperties>
</file>